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E9A63" w14:textId="77777777" w:rsidR="00DB10F3" w:rsidRPr="00DB10F3" w:rsidRDefault="00DB10F3" w:rsidP="00DB10F3">
      <w:pPr>
        <w:pStyle w:val="Default"/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5"/>
        <w:gridCol w:w="1575"/>
        <w:gridCol w:w="1576"/>
        <w:gridCol w:w="1575"/>
        <w:gridCol w:w="1575"/>
        <w:gridCol w:w="1576"/>
      </w:tblGrid>
      <w:tr w:rsidR="00DB10F3" w:rsidRPr="00DB10F3" w14:paraId="25C3F6C4" w14:textId="7777777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3150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805C613" w14:textId="77777777" w:rsidR="00DB10F3" w:rsidRPr="00DB10F3" w:rsidRDefault="00DB10F3" w:rsidP="00DB10F3">
            <w:pPr>
              <w:pStyle w:val="Default"/>
            </w:pPr>
            <w:r w:rsidRPr="00DB10F3">
              <w:t xml:space="preserve"> </w:t>
            </w:r>
            <w:r w:rsidRPr="00DB10F3">
              <w:rPr>
                <w:b/>
                <w:bCs/>
              </w:rPr>
              <w:t xml:space="preserve">RZEKŁADNIA </w:t>
            </w:r>
          </w:p>
        </w:tc>
        <w:tc>
          <w:tcPr>
            <w:tcW w:w="315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8C6EEA" w14:textId="77777777" w:rsidR="00DB10F3" w:rsidRPr="00DB10F3" w:rsidRDefault="00DB10F3" w:rsidP="00DB10F3">
            <w:pPr>
              <w:pStyle w:val="Default"/>
            </w:pPr>
            <w:r w:rsidRPr="00DB10F3">
              <w:rPr>
                <w:b/>
                <w:bCs/>
              </w:rPr>
              <w:t xml:space="preserve">DANE LINII </w:t>
            </w:r>
          </w:p>
        </w:tc>
        <w:tc>
          <w:tcPr>
            <w:tcW w:w="3150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687E0B3" w14:textId="77777777" w:rsidR="00DB10F3" w:rsidRPr="00DB10F3" w:rsidRDefault="00DB10F3" w:rsidP="00DB10F3">
            <w:pPr>
              <w:pStyle w:val="Default"/>
            </w:pPr>
            <w:r w:rsidRPr="00DB10F3">
              <w:rPr>
                <w:b/>
                <w:bCs/>
              </w:rPr>
              <w:t xml:space="preserve">PARAMETRY LINII </w:t>
            </w:r>
          </w:p>
        </w:tc>
      </w:tr>
      <w:tr w:rsidR="00DB10F3" w:rsidRPr="00DB10F3" w14:paraId="3F801988" w14:textId="77777777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1575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9DE7878" w14:textId="77777777" w:rsidR="00DB10F3" w:rsidRPr="00DB10F3" w:rsidRDefault="00DB10F3" w:rsidP="00DB10F3">
            <w:pPr>
              <w:pStyle w:val="Default"/>
            </w:pPr>
            <w:r w:rsidRPr="00DB10F3">
              <w:t xml:space="preserve">PRĄDOWA </w:t>
            </w:r>
          </w:p>
        </w:tc>
        <w:tc>
          <w:tcPr>
            <w:tcW w:w="15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C08770" w14:textId="77777777" w:rsidR="00DB10F3" w:rsidRPr="00DB10F3" w:rsidRDefault="00DB10F3" w:rsidP="00DB10F3">
            <w:pPr>
              <w:pStyle w:val="Default"/>
            </w:pPr>
            <w:r w:rsidRPr="00DB10F3">
              <w:t xml:space="preserve">2000A/1A </w:t>
            </w:r>
          </w:p>
        </w:tc>
        <w:tc>
          <w:tcPr>
            <w:tcW w:w="15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18801E" w14:textId="497A1727" w:rsidR="00DB10F3" w:rsidRPr="00DB10F3" w:rsidRDefault="00DB10F3" w:rsidP="00DB10F3">
            <w:pPr>
              <w:pStyle w:val="Default"/>
            </w:pPr>
            <w:r w:rsidRPr="00DB10F3">
              <w:t>długo</w:t>
            </w:r>
            <w:r>
              <w:t>ś</w:t>
            </w:r>
            <w:r w:rsidRPr="00DB10F3">
              <w:t xml:space="preserve">ć : </w:t>
            </w:r>
          </w:p>
        </w:tc>
        <w:tc>
          <w:tcPr>
            <w:tcW w:w="15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DF7F417" w14:textId="77777777" w:rsidR="00DB10F3" w:rsidRPr="00DB10F3" w:rsidRDefault="00DB10F3" w:rsidP="00DB10F3">
            <w:pPr>
              <w:pStyle w:val="Default"/>
            </w:pPr>
            <w:r w:rsidRPr="00DB10F3">
              <w:t xml:space="preserve">71,589 km </w:t>
            </w:r>
          </w:p>
        </w:tc>
        <w:tc>
          <w:tcPr>
            <w:tcW w:w="15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C5BCD20" w14:textId="77777777" w:rsidR="00DB10F3" w:rsidRPr="00DB10F3" w:rsidRDefault="00DB10F3" w:rsidP="00DB10F3">
            <w:pPr>
              <w:pStyle w:val="Default"/>
            </w:pPr>
            <w:r w:rsidRPr="00DB10F3">
              <w:t xml:space="preserve">R1= 1,500 </w:t>
            </w:r>
          </w:p>
          <w:p w14:paraId="68D93C5C" w14:textId="77777777" w:rsidR="00DB10F3" w:rsidRPr="00DB10F3" w:rsidRDefault="00DB10F3" w:rsidP="00DB10F3">
            <w:pPr>
              <w:pStyle w:val="Default"/>
            </w:pPr>
            <w:r w:rsidRPr="00DB10F3">
              <w:t xml:space="preserve">X1= 21,040 </w:t>
            </w:r>
          </w:p>
          <w:p w14:paraId="70ED7973" w14:textId="77777777" w:rsidR="00DB10F3" w:rsidRPr="00DB10F3" w:rsidRDefault="00DB10F3" w:rsidP="00DB10F3">
            <w:pPr>
              <w:pStyle w:val="Default"/>
            </w:pPr>
            <w:r w:rsidRPr="00DB10F3">
              <w:t xml:space="preserve">R0= 12,790 </w:t>
            </w:r>
          </w:p>
          <w:p w14:paraId="61591D6C" w14:textId="77777777" w:rsidR="00DB10F3" w:rsidRPr="00DB10F3" w:rsidRDefault="00DB10F3" w:rsidP="00DB10F3">
            <w:pPr>
              <w:pStyle w:val="Default"/>
            </w:pPr>
            <w:r w:rsidRPr="00DB10F3">
              <w:t xml:space="preserve">X0= 54,075 </w:t>
            </w:r>
          </w:p>
        </w:tc>
        <w:tc>
          <w:tcPr>
            <w:tcW w:w="1575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2CAA0C3" w14:textId="77777777" w:rsidR="00DB10F3" w:rsidRPr="00DB10F3" w:rsidRDefault="00DB10F3" w:rsidP="00DB10F3">
            <w:pPr>
              <w:pStyle w:val="Default"/>
            </w:pPr>
            <w:r w:rsidRPr="00DB10F3">
              <w:t xml:space="preserve">Ω </w:t>
            </w:r>
          </w:p>
          <w:p w14:paraId="22861B3A" w14:textId="77777777" w:rsidR="00DB10F3" w:rsidRPr="00DB10F3" w:rsidRDefault="00DB10F3" w:rsidP="00DB10F3">
            <w:pPr>
              <w:pStyle w:val="Default"/>
            </w:pPr>
            <w:r w:rsidRPr="00DB10F3">
              <w:t xml:space="preserve">Ω </w:t>
            </w:r>
          </w:p>
          <w:p w14:paraId="0DCF575D" w14:textId="77777777" w:rsidR="00DB10F3" w:rsidRPr="00DB10F3" w:rsidRDefault="00DB10F3" w:rsidP="00DB10F3">
            <w:pPr>
              <w:pStyle w:val="Default"/>
            </w:pPr>
            <w:r w:rsidRPr="00DB10F3">
              <w:t xml:space="preserve">Ω </w:t>
            </w:r>
          </w:p>
          <w:p w14:paraId="665755B6" w14:textId="77777777" w:rsidR="00DB10F3" w:rsidRPr="00DB10F3" w:rsidRDefault="00DB10F3" w:rsidP="00DB10F3">
            <w:pPr>
              <w:pStyle w:val="Default"/>
            </w:pPr>
            <w:r w:rsidRPr="00DB10F3">
              <w:t xml:space="preserve">Ω </w:t>
            </w:r>
          </w:p>
        </w:tc>
      </w:tr>
      <w:tr w:rsidR="00DB10F3" w:rsidRPr="00DB10F3" w14:paraId="14226AE5" w14:textId="7777777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4726" w:type="dxa"/>
            <w:gridSpan w:val="3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0605E42" w14:textId="77777777" w:rsidR="00DB10F3" w:rsidRPr="00DB10F3" w:rsidRDefault="00DB10F3" w:rsidP="00DB10F3">
            <w:pPr>
              <w:pStyle w:val="Default"/>
            </w:pPr>
            <w:r w:rsidRPr="00DB10F3">
              <w:t xml:space="preserve">NAPIĘCIOWA </w:t>
            </w:r>
          </w:p>
        </w:tc>
        <w:tc>
          <w:tcPr>
            <w:tcW w:w="4726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C0CDA5F" w14:textId="77777777" w:rsidR="00DB10F3" w:rsidRPr="00DB10F3" w:rsidRDefault="00DB10F3" w:rsidP="00DB10F3">
            <w:pPr>
              <w:pStyle w:val="Default"/>
            </w:pPr>
            <w:r w:rsidRPr="00DB10F3">
              <w:t xml:space="preserve">400kV/0,1kV </w:t>
            </w:r>
          </w:p>
        </w:tc>
      </w:tr>
      <w:tr w:rsidR="00DB10F3" w:rsidRPr="00DB10F3" w14:paraId="4DF962D5" w14:textId="7777777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4726" w:type="dxa"/>
            <w:gridSpan w:val="3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76B9AC0" w14:textId="77777777" w:rsidR="00DB10F3" w:rsidRPr="00DB10F3" w:rsidRDefault="00DB10F3" w:rsidP="00DB10F3">
            <w:pPr>
              <w:pStyle w:val="Default"/>
            </w:pPr>
            <w:r w:rsidRPr="00DB10F3">
              <w:t xml:space="preserve">IMPEDANCYJNA </w:t>
            </w:r>
          </w:p>
        </w:tc>
        <w:tc>
          <w:tcPr>
            <w:tcW w:w="4726" w:type="dxa"/>
            <w:gridSpan w:val="3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61C7D22" w14:textId="77777777" w:rsidR="00DB10F3" w:rsidRPr="00DB10F3" w:rsidRDefault="00DB10F3" w:rsidP="00DB10F3">
            <w:pPr>
              <w:pStyle w:val="Default"/>
            </w:pPr>
            <w:r w:rsidRPr="00DB10F3">
              <w:t xml:space="preserve">2,00 </w:t>
            </w:r>
          </w:p>
        </w:tc>
      </w:tr>
    </w:tbl>
    <w:p w14:paraId="44840D75" w14:textId="77777777" w:rsidR="00653AEA" w:rsidRDefault="00653AEA" w:rsidP="00653AEA">
      <w:pPr>
        <w:pStyle w:val="Default"/>
      </w:pPr>
    </w:p>
    <w:p w14:paraId="5BEC188D" w14:textId="77777777" w:rsidR="00DB10F3" w:rsidRDefault="00DB10F3" w:rsidP="00653AEA">
      <w:pPr>
        <w:pStyle w:val="Default"/>
      </w:pPr>
    </w:p>
    <w:p w14:paraId="63DA1D52" w14:textId="77777777" w:rsidR="00DB10F3" w:rsidRDefault="00DB10F3" w:rsidP="00653AEA">
      <w:pPr>
        <w:pStyle w:val="Default"/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2"/>
        <w:gridCol w:w="952"/>
        <w:gridCol w:w="952"/>
        <w:gridCol w:w="952"/>
        <w:gridCol w:w="952"/>
        <w:gridCol w:w="952"/>
        <w:gridCol w:w="952"/>
        <w:gridCol w:w="952"/>
        <w:gridCol w:w="952"/>
        <w:gridCol w:w="955"/>
      </w:tblGrid>
      <w:tr w:rsidR="00653AEA" w14:paraId="74AEC85C" w14:textId="77777777">
        <w:tblPrEx>
          <w:tblCellMar>
            <w:top w:w="0" w:type="dxa"/>
            <w:bottom w:w="0" w:type="dxa"/>
          </w:tblCellMar>
        </w:tblPrEx>
        <w:trPr>
          <w:trHeight w:val="99"/>
        </w:trPr>
        <w:tc>
          <w:tcPr>
            <w:tcW w:w="9523" w:type="dxa"/>
            <w:gridSpan w:val="10"/>
            <w:tcBorders>
              <w:top w:val="none" w:sz="6" w:space="0" w:color="auto"/>
              <w:bottom w:val="none" w:sz="6" w:space="0" w:color="auto"/>
            </w:tcBorders>
          </w:tcPr>
          <w:p w14:paraId="19052024" w14:textId="77777777" w:rsidR="00653AEA" w:rsidRDefault="00653AEA">
            <w:pPr>
              <w:pStyle w:val="Default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NASTAWY AKTYWNYCH STREF (WARTOŚCI WTÓRNE) </w:t>
            </w:r>
          </w:p>
        </w:tc>
      </w:tr>
      <w:tr w:rsidR="00653AEA" w14:paraId="0CA3F647" w14:textId="77777777">
        <w:tblPrEx>
          <w:tblCellMar>
            <w:top w:w="0" w:type="dxa"/>
            <w:bottom w:w="0" w:type="dxa"/>
          </w:tblCellMar>
        </w:tblPrEx>
        <w:trPr>
          <w:trHeight w:val="195"/>
        </w:trPr>
        <w:tc>
          <w:tcPr>
            <w:tcW w:w="1904" w:type="dxa"/>
            <w:gridSpan w:val="2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04975F8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REAKTANCJA (X) </w:t>
            </w:r>
          </w:p>
        </w:tc>
        <w:tc>
          <w:tcPr>
            <w:tcW w:w="1904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D3F915F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REZYSTANCJA DLA ZWARĆ FAZA-FAZA (R) </w:t>
            </w:r>
          </w:p>
        </w:tc>
        <w:tc>
          <w:tcPr>
            <w:tcW w:w="1904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B8C11B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REZYSTANCJA DLA ZWARĆ DOZIEMNYCH (RE) </w:t>
            </w:r>
          </w:p>
        </w:tc>
        <w:tc>
          <w:tcPr>
            <w:tcW w:w="1904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CD4E93F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CZAS </w:t>
            </w:r>
          </w:p>
        </w:tc>
        <w:tc>
          <w:tcPr>
            <w:tcW w:w="1904" w:type="dxa"/>
            <w:gridSpan w:val="2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F04F7D1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KIERUNEK </w:t>
            </w:r>
          </w:p>
        </w:tc>
      </w:tr>
      <w:tr w:rsidR="00653AEA" w14:paraId="1BA6112B" w14:textId="7777777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9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92BC41C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STREFA Z1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F0F1021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8,94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FEAB767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A8AB62B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16,00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67B81F7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B359B41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17,00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291BAC4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B6ED35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3B6FBC6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DE59585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LINIA </w:t>
            </w:r>
          </w:p>
        </w:tc>
      </w:tr>
      <w:tr w:rsidR="00653AEA" w14:paraId="5B61768F" w14:textId="7777777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9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CED7038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STREFA Z2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F6E6C4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18,83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9FFBF8C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3644F9A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22,00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A4E9671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3EE628A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23,00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B471AC7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DB2B8B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0,5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2258DF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0B85A00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LINIA </w:t>
            </w:r>
          </w:p>
        </w:tc>
      </w:tr>
      <w:tr w:rsidR="00653AEA" w14:paraId="0B8A949A" w14:textId="7777777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9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50E2D82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STREFA Z3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BF49ABC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43,40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E0F538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E2C0D6F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24,00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B0C159E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49A64B61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25,00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BA6A12F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822C7E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2,2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6F19BE4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DF6438F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LINIA </w:t>
            </w:r>
          </w:p>
        </w:tc>
      </w:tr>
      <w:tr w:rsidR="00653AEA" w14:paraId="04AF3DBC" w14:textId="77777777">
        <w:tblPrEx>
          <w:tblCellMar>
            <w:top w:w="0" w:type="dxa"/>
            <w:bottom w:w="0" w:type="dxa"/>
          </w:tblCellMar>
        </w:tblPrEx>
        <w:trPr>
          <w:trHeight w:val="90"/>
        </w:trPr>
        <w:tc>
          <w:tcPr>
            <w:tcW w:w="952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E738EA4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STREFA Z1B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2341A59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12,10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3E389F7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7B30CD6D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21,60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1A45C2D0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14F74EA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22,95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6044F632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A5B70D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0,0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06C5FB1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 </w:t>
            </w:r>
          </w:p>
        </w:tc>
        <w:tc>
          <w:tcPr>
            <w:tcW w:w="952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89FC757" w14:textId="77777777" w:rsidR="00653AEA" w:rsidRDefault="0065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LINIA </w:t>
            </w:r>
          </w:p>
        </w:tc>
      </w:tr>
    </w:tbl>
    <w:p w14:paraId="567160EB" w14:textId="77777777" w:rsidR="009E575C" w:rsidRDefault="009E575C"/>
    <w:sectPr w:rsidR="009E5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00"/>
    <w:rsid w:val="000031C4"/>
    <w:rsid w:val="00653AEA"/>
    <w:rsid w:val="009E575C"/>
    <w:rsid w:val="009F5000"/>
    <w:rsid w:val="00D05FE7"/>
    <w:rsid w:val="00DB10F3"/>
    <w:rsid w:val="00F0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D2083"/>
  <w15:chartTrackingRefBased/>
  <w15:docId w15:val="{0560CF4E-22FB-45DB-93FF-89178D2C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F50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F50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50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F50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F50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F50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F50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F50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F50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F50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F50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50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F500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F500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F500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F500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F500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F500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F50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0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F50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F50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F50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F500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F500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F500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F50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F500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F500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653AE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496</Characters>
  <Application>Microsoft Office Word</Application>
  <DocSecurity>0</DocSecurity>
  <Lines>4</Lines>
  <Paragraphs>1</Paragraphs>
  <ScaleCrop>false</ScaleCrop>
  <Company>PSE S.A.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Zawadzki Paweł</cp:lastModifiedBy>
  <cp:revision>3</cp:revision>
  <dcterms:created xsi:type="dcterms:W3CDTF">2026-01-30T18:54:00Z</dcterms:created>
  <dcterms:modified xsi:type="dcterms:W3CDTF">2026-01-30T18:55:00Z</dcterms:modified>
</cp:coreProperties>
</file>